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45" w:rsidRPr="00CD5645" w:rsidRDefault="009F1645" w:rsidP="009F164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6"/>
        </w:rPr>
      </w:pPr>
      <w:r w:rsidRPr="00CD5645">
        <w:rPr>
          <w:rFonts w:ascii="Tahoma" w:eastAsia="Times New Roman" w:hAnsi="Tahoma" w:cs="Tahoma"/>
          <w:b/>
          <w:sz w:val="24"/>
          <w:szCs w:val="26"/>
        </w:rPr>
        <w:t>GUIA PARA LA ELABORACIÓN DE EXPEDIENTES TÉCNICOS</w:t>
      </w:r>
    </w:p>
    <w:p w:rsidR="009F1645" w:rsidRPr="00CD5645" w:rsidRDefault="009F1645" w:rsidP="009F1645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</w:rPr>
      </w:pPr>
      <w:r w:rsidRPr="00CD5645">
        <w:rPr>
          <w:rFonts w:ascii="Tahoma" w:eastAsia="Times New Roman" w:hAnsi="Tahoma" w:cs="Tahoma"/>
          <w:b/>
          <w:sz w:val="24"/>
          <w:szCs w:val="26"/>
        </w:rPr>
        <w:t>PARA DECLARATORIA DE PATRIMONIO CULTURAL INMATERIAL</w:t>
      </w:r>
    </w:p>
    <w:p w:rsidR="009F1645" w:rsidRPr="00CD5645" w:rsidRDefault="009F1645" w:rsidP="009F1645">
      <w:pPr>
        <w:spacing w:after="0" w:line="240" w:lineRule="auto"/>
        <w:rPr>
          <w:rFonts w:ascii="Tahoma" w:eastAsia="Times New Roman" w:hAnsi="Tahoma" w:cs="Tahoma"/>
          <w:b/>
          <w:sz w:val="24"/>
          <w:szCs w:val="26"/>
        </w:rPr>
      </w:pPr>
    </w:p>
    <w:p w:rsidR="009F1645" w:rsidRPr="00CD5645" w:rsidRDefault="009F1645" w:rsidP="009F164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</w:rPr>
      </w:pPr>
      <w:r w:rsidRPr="00CD5645">
        <w:rPr>
          <w:rFonts w:ascii="Tahoma" w:eastAsia="Times New Roman" w:hAnsi="Tahoma" w:cs="Tahoma"/>
          <w:b/>
          <w:sz w:val="24"/>
          <w:szCs w:val="26"/>
        </w:rPr>
        <w:t xml:space="preserve">Presentación </w:t>
      </w:r>
      <w:r w:rsidRPr="00CD5645">
        <w:rPr>
          <w:rFonts w:ascii="Tahoma" w:eastAsia="Times New Roman" w:hAnsi="Tahoma" w:cs="Tahoma"/>
          <w:bCs/>
          <w:sz w:val="24"/>
          <w:szCs w:val="26"/>
        </w:rPr>
        <w:t>(</w:t>
      </w:r>
      <w:r w:rsidRPr="00CD5645">
        <w:rPr>
          <w:rFonts w:ascii="Tahoma" w:eastAsia="Times New Roman" w:hAnsi="Tahoma" w:cs="Tahoma"/>
          <w:sz w:val="24"/>
          <w:szCs w:val="26"/>
        </w:rPr>
        <w:t xml:space="preserve">solicitud y exposición de motivos). </w:t>
      </w:r>
      <w:r w:rsidRPr="00CD5645">
        <w:rPr>
          <w:rFonts w:ascii="Tahoma" w:eastAsia="Times New Roman" w:hAnsi="Tahoma" w:cs="Tahoma"/>
          <w:sz w:val="23"/>
          <w:szCs w:val="23"/>
        </w:rPr>
        <w:t>Hacer la presentación del documento, justificando el valor histórico y cultural que representa para el Estado</w:t>
      </w:r>
    </w:p>
    <w:p w:rsidR="009F1645" w:rsidRPr="00CD5645" w:rsidRDefault="009F1645" w:rsidP="009F1645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Cs w:val="26"/>
        </w:rPr>
      </w:pPr>
    </w:p>
    <w:p w:rsidR="009F1645" w:rsidRPr="00CD5645" w:rsidRDefault="009F1645" w:rsidP="009F164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6"/>
        </w:rPr>
      </w:pPr>
      <w:r w:rsidRPr="00CD5645">
        <w:rPr>
          <w:rFonts w:ascii="Tahoma" w:eastAsia="Times New Roman" w:hAnsi="Tahoma" w:cs="Tahoma"/>
          <w:b/>
          <w:sz w:val="24"/>
          <w:szCs w:val="26"/>
        </w:rPr>
        <w:t>Localización</w:t>
      </w:r>
    </w:p>
    <w:p w:rsidR="009F1645" w:rsidRPr="00CD5645" w:rsidRDefault="009F1645" w:rsidP="009F1645">
      <w:pPr>
        <w:numPr>
          <w:ilvl w:val="1"/>
          <w:numId w:val="1"/>
        </w:numPr>
        <w:spacing w:after="0" w:line="240" w:lineRule="auto"/>
        <w:ind w:left="1080" w:hanging="720"/>
        <w:jc w:val="both"/>
        <w:rPr>
          <w:rFonts w:ascii="Tahoma" w:eastAsia="Times New Roman" w:hAnsi="Tahoma" w:cs="Tahoma"/>
          <w:sz w:val="23"/>
          <w:szCs w:val="23"/>
        </w:rPr>
      </w:pPr>
      <w:r w:rsidRPr="00CD5645">
        <w:rPr>
          <w:rFonts w:ascii="Tahoma" w:eastAsia="Times New Roman" w:hAnsi="Tahoma" w:cs="Tahoma"/>
          <w:sz w:val="24"/>
          <w:szCs w:val="26"/>
        </w:rPr>
        <w:t xml:space="preserve">Ubicación y descripción. </w:t>
      </w:r>
      <w:r w:rsidRPr="00CD5645">
        <w:rPr>
          <w:rFonts w:ascii="Tahoma" w:eastAsia="Times New Roman" w:hAnsi="Tahoma" w:cs="Tahoma"/>
          <w:sz w:val="23"/>
          <w:szCs w:val="23"/>
        </w:rPr>
        <w:t>Hacer una ubicación de los lugares/municipios que se desarrolla esta manifestación, destacando particularidades (en caso de haberlas) y su impacto y entorno social, resaltando (en caso de haber) lo que hace único o especial la actividad  en el Estado.</w:t>
      </w:r>
    </w:p>
    <w:p w:rsidR="009F1645" w:rsidRPr="00CD5645" w:rsidRDefault="009F1645" w:rsidP="009F1645">
      <w:pPr>
        <w:spacing w:after="0" w:line="240" w:lineRule="auto"/>
        <w:ind w:left="1080"/>
        <w:jc w:val="both"/>
        <w:rPr>
          <w:rFonts w:ascii="Tahoma" w:eastAsia="Times New Roman" w:hAnsi="Tahoma" w:cs="Tahoma"/>
          <w:szCs w:val="26"/>
        </w:rPr>
      </w:pPr>
    </w:p>
    <w:p w:rsidR="009F1645" w:rsidRPr="00CD5645" w:rsidRDefault="009F1645" w:rsidP="009F164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6"/>
        </w:rPr>
      </w:pPr>
      <w:r w:rsidRPr="00CD5645">
        <w:rPr>
          <w:rFonts w:ascii="Tahoma" w:eastAsia="Times New Roman" w:hAnsi="Tahoma" w:cs="Tahoma"/>
          <w:b/>
          <w:sz w:val="24"/>
          <w:szCs w:val="26"/>
        </w:rPr>
        <w:t>Antecedentes históricos en el Estado.</w:t>
      </w:r>
    </w:p>
    <w:p w:rsidR="009F1645" w:rsidRPr="00CD5645" w:rsidRDefault="009F1645" w:rsidP="009F1645">
      <w:pPr>
        <w:numPr>
          <w:ilvl w:val="1"/>
          <w:numId w:val="1"/>
        </w:numPr>
        <w:spacing w:after="0" w:line="240" w:lineRule="auto"/>
        <w:ind w:left="1080" w:hanging="720"/>
        <w:jc w:val="both"/>
        <w:rPr>
          <w:rFonts w:ascii="Tahoma" w:eastAsia="Times New Roman" w:hAnsi="Tahoma" w:cs="Tahoma"/>
          <w:szCs w:val="26"/>
        </w:rPr>
      </w:pPr>
      <w:r w:rsidRPr="00CD5645">
        <w:rPr>
          <w:rFonts w:ascii="Tahoma" w:eastAsia="Times New Roman" w:hAnsi="Tahoma" w:cs="Tahoma"/>
          <w:sz w:val="24"/>
          <w:szCs w:val="26"/>
        </w:rPr>
        <w:t xml:space="preserve">Cronología histórica en el Estado. </w:t>
      </w:r>
      <w:r w:rsidRPr="00CD5645">
        <w:rPr>
          <w:rFonts w:ascii="Tahoma" w:eastAsia="Times New Roman" w:hAnsi="Tahoma" w:cs="Tahoma"/>
          <w:sz w:val="23"/>
          <w:szCs w:val="23"/>
        </w:rPr>
        <w:t>Elaborada por un miembro de la comunidad reconocido por su trabajo en la investigación histórica.</w:t>
      </w:r>
      <w:r w:rsidRPr="00CD5645">
        <w:rPr>
          <w:rFonts w:ascii="Tahoma" w:eastAsia="Times New Roman" w:hAnsi="Tahoma" w:cs="Tahoma"/>
          <w:szCs w:val="26"/>
        </w:rPr>
        <w:t xml:space="preserve"> </w:t>
      </w:r>
    </w:p>
    <w:p w:rsidR="009F1645" w:rsidRPr="00CD5645" w:rsidRDefault="009F1645" w:rsidP="009F1645">
      <w:pPr>
        <w:numPr>
          <w:ilvl w:val="1"/>
          <w:numId w:val="1"/>
        </w:numPr>
        <w:spacing w:after="0" w:line="240" w:lineRule="auto"/>
        <w:ind w:left="1080" w:hanging="720"/>
        <w:jc w:val="both"/>
        <w:rPr>
          <w:rFonts w:ascii="Tahoma" w:eastAsia="Times New Roman" w:hAnsi="Tahoma" w:cs="Tahoma"/>
          <w:sz w:val="23"/>
          <w:szCs w:val="23"/>
        </w:rPr>
      </w:pPr>
      <w:r w:rsidRPr="00CD5645">
        <w:rPr>
          <w:rFonts w:ascii="Tahoma" w:eastAsia="Times New Roman" w:hAnsi="Tahoma" w:cs="Tahoma"/>
          <w:sz w:val="24"/>
          <w:szCs w:val="26"/>
        </w:rPr>
        <w:t xml:space="preserve">Significado histórico y cultural. </w:t>
      </w:r>
      <w:r w:rsidRPr="00CD5645">
        <w:rPr>
          <w:rFonts w:ascii="Tahoma" w:eastAsia="Times New Roman" w:hAnsi="Tahoma" w:cs="Tahoma"/>
          <w:sz w:val="23"/>
          <w:szCs w:val="23"/>
        </w:rPr>
        <w:t>Elaborada por un miembro de la comunidad reconocido por su trabajo en la investigación histórica.</w:t>
      </w:r>
    </w:p>
    <w:p w:rsidR="009F1645" w:rsidRPr="00CD5645" w:rsidRDefault="009F1645" w:rsidP="009F1645">
      <w:pPr>
        <w:numPr>
          <w:ilvl w:val="1"/>
          <w:numId w:val="1"/>
        </w:numPr>
        <w:spacing w:after="0" w:line="240" w:lineRule="auto"/>
        <w:ind w:left="1080" w:hanging="720"/>
        <w:jc w:val="both"/>
        <w:rPr>
          <w:rFonts w:ascii="Tahoma" w:eastAsia="Times New Roman" w:hAnsi="Tahoma" w:cs="Tahoma"/>
          <w:sz w:val="23"/>
          <w:szCs w:val="23"/>
        </w:rPr>
      </w:pPr>
      <w:r w:rsidRPr="00CD5645">
        <w:rPr>
          <w:rFonts w:ascii="Tahoma" w:eastAsia="Times New Roman" w:hAnsi="Tahoma" w:cs="Tahoma"/>
          <w:sz w:val="24"/>
          <w:szCs w:val="26"/>
        </w:rPr>
        <w:t xml:space="preserve">Documentos históricos. </w:t>
      </w:r>
      <w:r w:rsidRPr="00CD5645">
        <w:rPr>
          <w:rFonts w:ascii="Tahoma" w:eastAsia="Times New Roman" w:hAnsi="Tahoma" w:cs="Tahoma"/>
          <w:sz w:val="23"/>
          <w:szCs w:val="23"/>
        </w:rPr>
        <w:t>Se pueden obtener en los archivos históricos o con coleccionistas particulares.</w:t>
      </w:r>
    </w:p>
    <w:p w:rsidR="009F1645" w:rsidRPr="00CD5645" w:rsidRDefault="009F1645" w:rsidP="009F1645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1080" w:hanging="720"/>
        <w:jc w:val="both"/>
        <w:rPr>
          <w:rFonts w:ascii="Tahoma" w:eastAsia="Times New Roman" w:hAnsi="Tahoma" w:cs="Tahoma"/>
          <w:sz w:val="23"/>
          <w:szCs w:val="23"/>
        </w:rPr>
      </w:pPr>
      <w:r w:rsidRPr="00CD5645">
        <w:rPr>
          <w:rFonts w:ascii="Tahoma" w:eastAsia="Times New Roman" w:hAnsi="Tahoma" w:cs="Tahoma"/>
          <w:sz w:val="24"/>
          <w:szCs w:val="26"/>
        </w:rPr>
        <w:t xml:space="preserve">Fotografías históricas. </w:t>
      </w:r>
      <w:r w:rsidRPr="00CD5645">
        <w:rPr>
          <w:rFonts w:ascii="Tahoma" w:eastAsia="Times New Roman" w:hAnsi="Tahoma" w:cs="Tahoma"/>
          <w:sz w:val="23"/>
          <w:szCs w:val="23"/>
        </w:rPr>
        <w:t>Se pueden obtener en los archivos históricos o con coleccionistas particulares.</w:t>
      </w:r>
    </w:p>
    <w:p w:rsidR="009F1645" w:rsidRPr="00CD5645" w:rsidRDefault="009F1645" w:rsidP="009F1645">
      <w:pPr>
        <w:numPr>
          <w:ilvl w:val="1"/>
          <w:numId w:val="1"/>
        </w:numPr>
        <w:spacing w:after="0" w:line="240" w:lineRule="auto"/>
        <w:ind w:left="1080" w:hanging="720"/>
        <w:jc w:val="both"/>
        <w:rPr>
          <w:rFonts w:ascii="Tahoma" w:eastAsia="Times New Roman" w:hAnsi="Tahoma" w:cs="Tahoma"/>
          <w:sz w:val="24"/>
          <w:szCs w:val="26"/>
        </w:rPr>
      </w:pPr>
      <w:r w:rsidRPr="00CD5645">
        <w:rPr>
          <w:rFonts w:ascii="Tahoma" w:eastAsia="Times New Roman" w:hAnsi="Tahoma" w:cs="Tahoma"/>
          <w:sz w:val="24"/>
          <w:szCs w:val="26"/>
        </w:rPr>
        <w:t>Declaratorias que se tengan (</w:t>
      </w:r>
      <w:r w:rsidRPr="00CD5645">
        <w:rPr>
          <w:rFonts w:ascii="Tahoma" w:eastAsia="Times New Roman" w:hAnsi="Tahoma" w:cs="Tahoma"/>
          <w:sz w:val="23"/>
          <w:szCs w:val="23"/>
        </w:rPr>
        <w:t>Estados/Nacional/Internacional)</w:t>
      </w:r>
    </w:p>
    <w:p w:rsidR="009F1645" w:rsidRPr="00CD5645" w:rsidRDefault="009F1645" w:rsidP="009F1645">
      <w:pPr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6"/>
        </w:rPr>
      </w:pPr>
    </w:p>
    <w:p w:rsidR="009F1645" w:rsidRPr="00CD5645" w:rsidRDefault="009F1645" w:rsidP="009F164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6"/>
        </w:rPr>
      </w:pPr>
      <w:r w:rsidRPr="00CD5645">
        <w:rPr>
          <w:rFonts w:ascii="Tahoma" w:eastAsia="Times New Roman" w:hAnsi="Tahoma" w:cs="Tahoma"/>
          <w:b/>
          <w:sz w:val="24"/>
          <w:szCs w:val="26"/>
        </w:rPr>
        <w:t>Diagnóstico Actual en el Estado</w:t>
      </w:r>
    </w:p>
    <w:p w:rsidR="009F1645" w:rsidRPr="00CD5645" w:rsidRDefault="009F1645" w:rsidP="009F1645">
      <w:pPr>
        <w:numPr>
          <w:ilvl w:val="1"/>
          <w:numId w:val="1"/>
        </w:numPr>
        <w:spacing w:after="0" w:line="240" w:lineRule="auto"/>
        <w:ind w:left="1080" w:hanging="720"/>
        <w:jc w:val="both"/>
        <w:rPr>
          <w:rFonts w:ascii="Tahoma" w:eastAsia="Times New Roman" w:hAnsi="Tahoma" w:cs="Tahoma"/>
          <w:szCs w:val="26"/>
        </w:rPr>
      </w:pPr>
      <w:r w:rsidRPr="00CD5645">
        <w:rPr>
          <w:rFonts w:ascii="Tahoma" w:eastAsia="Times New Roman" w:hAnsi="Tahoma" w:cs="Tahoma"/>
          <w:sz w:val="24"/>
          <w:szCs w:val="26"/>
        </w:rPr>
        <w:t xml:space="preserve">Descripción y estatus de la manifestación en la actualidad en el Estado. </w:t>
      </w:r>
    </w:p>
    <w:p w:rsidR="009F1645" w:rsidRPr="00CD5645" w:rsidRDefault="009F1645" w:rsidP="009F1645">
      <w:pPr>
        <w:numPr>
          <w:ilvl w:val="1"/>
          <w:numId w:val="1"/>
        </w:numPr>
        <w:spacing w:after="0" w:line="240" w:lineRule="auto"/>
        <w:ind w:left="1080" w:hanging="720"/>
        <w:jc w:val="both"/>
        <w:rPr>
          <w:rFonts w:ascii="Tahoma" w:eastAsia="Times New Roman" w:hAnsi="Tahoma" w:cs="Tahoma"/>
          <w:szCs w:val="26"/>
        </w:rPr>
      </w:pPr>
      <w:r w:rsidRPr="00CD5645">
        <w:rPr>
          <w:rFonts w:ascii="Tahoma" w:eastAsia="Times New Roman" w:hAnsi="Tahoma" w:cs="Tahoma"/>
          <w:sz w:val="24"/>
          <w:szCs w:val="26"/>
        </w:rPr>
        <w:t>Importancia de la Manifestación Cultural en el Estado, su impacto histórico y actual en la Comunidad.</w:t>
      </w:r>
    </w:p>
    <w:p w:rsidR="009F1645" w:rsidRPr="00CD5645" w:rsidRDefault="009F1645" w:rsidP="009F1645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1080" w:hanging="720"/>
        <w:jc w:val="both"/>
        <w:rPr>
          <w:rFonts w:ascii="Tahoma" w:eastAsia="Times New Roman" w:hAnsi="Tahoma" w:cs="Tahoma"/>
          <w:sz w:val="23"/>
          <w:szCs w:val="23"/>
        </w:rPr>
      </w:pPr>
      <w:r w:rsidRPr="00CD5645">
        <w:rPr>
          <w:rFonts w:ascii="Tahoma" w:eastAsia="Times New Roman" w:hAnsi="Tahoma" w:cs="Tahoma"/>
          <w:sz w:val="24"/>
          <w:szCs w:val="26"/>
        </w:rPr>
        <w:t xml:space="preserve">Relación de las actividades que abarca dicha manifestación. </w:t>
      </w:r>
      <w:r w:rsidRPr="00CD5645">
        <w:rPr>
          <w:rFonts w:ascii="Tahoma" w:eastAsia="Times New Roman" w:hAnsi="Tahoma" w:cs="Tahoma"/>
          <w:sz w:val="23"/>
          <w:szCs w:val="23"/>
        </w:rPr>
        <w:t>Elaboración de un listado / inventario de las actividades/Pasos/</w:t>
      </w:r>
      <w:proofErr w:type="spellStart"/>
      <w:r w:rsidRPr="00CD5645">
        <w:rPr>
          <w:rFonts w:ascii="Tahoma" w:eastAsia="Times New Roman" w:hAnsi="Tahoma" w:cs="Tahoma"/>
          <w:sz w:val="23"/>
          <w:szCs w:val="23"/>
        </w:rPr>
        <w:t>etc</w:t>
      </w:r>
      <w:proofErr w:type="spellEnd"/>
      <w:r w:rsidRPr="00CD5645">
        <w:rPr>
          <w:rFonts w:ascii="Tahoma" w:eastAsia="Times New Roman" w:hAnsi="Tahoma" w:cs="Tahoma"/>
          <w:sz w:val="23"/>
          <w:szCs w:val="23"/>
        </w:rPr>
        <w:t xml:space="preserve"> que existen dentro de la manifestación, realizando una descripción de ellas, técnicas, especificaciones, etc.</w:t>
      </w:r>
    </w:p>
    <w:p w:rsidR="009F1645" w:rsidRPr="00CD5645" w:rsidRDefault="009F1645" w:rsidP="009F1645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1080" w:hanging="720"/>
        <w:jc w:val="both"/>
        <w:rPr>
          <w:rFonts w:ascii="Tahoma" w:eastAsia="Times New Roman" w:hAnsi="Tahoma" w:cs="Tahoma"/>
          <w:sz w:val="24"/>
          <w:szCs w:val="26"/>
        </w:rPr>
      </w:pPr>
      <w:r w:rsidRPr="00CD5645">
        <w:rPr>
          <w:rFonts w:ascii="Tahoma" w:eastAsia="Times New Roman" w:hAnsi="Tahoma" w:cs="Tahoma"/>
          <w:sz w:val="24"/>
          <w:szCs w:val="26"/>
        </w:rPr>
        <w:t xml:space="preserve">Organización actual. </w:t>
      </w:r>
      <w:r w:rsidRPr="00CD5645">
        <w:rPr>
          <w:rFonts w:ascii="Tahoma" w:eastAsia="Times New Roman" w:hAnsi="Tahoma" w:cs="Tahoma"/>
          <w:sz w:val="23"/>
          <w:szCs w:val="23"/>
        </w:rPr>
        <w:t>Especificar la forma de organización local, municipal, estatal, etc</w:t>
      </w:r>
      <w:r w:rsidRPr="00CD5645">
        <w:rPr>
          <w:rFonts w:ascii="Tahoma" w:eastAsia="Times New Roman" w:hAnsi="Tahoma" w:cs="Tahoma"/>
          <w:szCs w:val="26"/>
        </w:rPr>
        <w:t>.</w:t>
      </w:r>
    </w:p>
    <w:p w:rsidR="009F1645" w:rsidRPr="00CD5645" w:rsidRDefault="009F1645" w:rsidP="009F1645">
      <w:pPr>
        <w:numPr>
          <w:ilvl w:val="1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6"/>
        </w:rPr>
      </w:pPr>
      <w:r w:rsidRPr="00CD5645">
        <w:rPr>
          <w:rFonts w:ascii="Tahoma" w:eastAsia="Times New Roman" w:hAnsi="Tahoma" w:cs="Tahoma"/>
          <w:sz w:val="24"/>
          <w:szCs w:val="26"/>
        </w:rPr>
        <w:t>Fotografías actuales.</w:t>
      </w:r>
    </w:p>
    <w:p w:rsidR="009F1645" w:rsidRPr="00CD5645" w:rsidRDefault="009F1645" w:rsidP="009F1645">
      <w:pPr>
        <w:spacing w:after="0" w:line="240" w:lineRule="auto"/>
        <w:ind w:left="792"/>
        <w:jc w:val="both"/>
        <w:rPr>
          <w:rFonts w:ascii="Tahoma" w:eastAsia="Times New Roman" w:hAnsi="Tahoma" w:cs="Tahoma"/>
          <w:sz w:val="24"/>
          <w:szCs w:val="26"/>
        </w:rPr>
      </w:pPr>
    </w:p>
    <w:p w:rsidR="009F1645" w:rsidRPr="00CD5645" w:rsidRDefault="009F1645" w:rsidP="009F1645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4"/>
          <w:szCs w:val="26"/>
        </w:rPr>
      </w:pPr>
      <w:r w:rsidRPr="00CD5645">
        <w:rPr>
          <w:rFonts w:ascii="Tahoma" w:eastAsia="Times New Roman" w:hAnsi="Tahoma" w:cs="Tahoma"/>
          <w:b/>
          <w:sz w:val="24"/>
          <w:szCs w:val="26"/>
        </w:rPr>
        <w:t>Bibliografía</w:t>
      </w:r>
    </w:p>
    <w:p w:rsidR="009F1645" w:rsidRPr="00CD5645" w:rsidRDefault="009F1645" w:rsidP="009F1645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9F1645" w:rsidRPr="00CD5645" w:rsidRDefault="009F1645" w:rsidP="009F164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D5645">
        <w:rPr>
          <w:rFonts w:ascii="Tahoma" w:eastAsia="Times New Roman" w:hAnsi="Tahoma" w:cs="Tahoma"/>
          <w:b/>
        </w:rPr>
        <w:t>NOTA.</w:t>
      </w:r>
      <w:r w:rsidRPr="00CD5645">
        <w:rPr>
          <w:rFonts w:ascii="Tahoma" w:eastAsia="Times New Roman" w:hAnsi="Tahoma" w:cs="Tahoma"/>
        </w:rPr>
        <w:t xml:space="preserve"> EN ESTOS  TEMAS SE PODRÁN EXTENDER TANTO COMO CONSIDEREN  PARA DAR MAYOR SOPORTE A LOS ELEMENTOS QUE EXPONGAN</w:t>
      </w:r>
      <w:r w:rsidRPr="00CD5645">
        <w:rPr>
          <w:rFonts w:ascii="Tahoma" w:eastAsia="Times New Roman" w:hAnsi="Tahoma" w:cs="Tahoma"/>
          <w:sz w:val="24"/>
          <w:szCs w:val="24"/>
        </w:rPr>
        <w:t>.</w:t>
      </w:r>
    </w:p>
    <w:p w:rsidR="009F1645" w:rsidRDefault="009F1645"/>
    <w:sectPr w:rsidR="009F16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62E6"/>
    <w:multiLevelType w:val="multilevel"/>
    <w:tmpl w:val="B0CAE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 w:val="00000809"/>
    <w:rsid w:val="00011B6C"/>
    <w:rsid w:val="00012172"/>
    <w:rsid w:val="000313F9"/>
    <w:rsid w:val="00057A0A"/>
    <w:rsid w:val="0006281E"/>
    <w:rsid w:val="00066B36"/>
    <w:rsid w:val="00067441"/>
    <w:rsid w:val="00086D4C"/>
    <w:rsid w:val="00091E2A"/>
    <w:rsid w:val="000C1550"/>
    <w:rsid w:val="000C182D"/>
    <w:rsid w:val="000D23E5"/>
    <w:rsid w:val="000E7353"/>
    <w:rsid w:val="000F4FB0"/>
    <w:rsid w:val="00107C89"/>
    <w:rsid w:val="0011124F"/>
    <w:rsid w:val="00117D46"/>
    <w:rsid w:val="0015652D"/>
    <w:rsid w:val="00162CD2"/>
    <w:rsid w:val="00163465"/>
    <w:rsid w:val="001815DB"/>
    <w:rsid w:val="001A0DFA"/>
    <w:rsid w:val="001E53FC"/>
    <w:rsid w:val="001F16FF"/>
    <w:rsid w:val="002038D5"/>
    <w:rsid w:val="0021691F"/>
    <w:rsid w:val="00221561"/>
    <w:rsid w:val="0022635A"/>
    <w:rsid w:val="002342F0"/>
    <w:rsid w:val="00240B0C"/>
    <w:rsid w:val="00251F81"/>
    <w:rsid w:val="002557FC"/>
    <w:rsid w:val="002731CD"/>
    <w:rsid w:val="00276391"/>
    <w:rsid w:val="00276C9A"/>
    <w:rsid w:val="00292690"/>
    <w:rsid w:val="002932B2"/>
    <w:rsid w:val="00293F11"/>
    <w:rsid w:val="002A00E3"/>
    <w:rsid w:val="002B7CD5"/>
    <w:rsid w:val="002E7ECC"/>
    <w:rsid w:val="00314D39"/>
    <w:rsid w:val="00321838"/>
    <w:rsid w:val="00342FB5"/>
    <w:rsid w:val="003544BD"/>
    <w:rsid w:val="00362E02"/>
    <w:rsid w:val="003662EC"/>
    <w:rsid w:val="00385AF2"/>
    <w:rsid w:val="00395D92"/>
    <w:rsid w:val="003A70C3"/>
    <w:rsid w:val="003B1E28"/>
    <w:rsid w:val="003C4100"/>
    <w:rsid w:val="003C6FC6"/>
    <w:rsid w:val="003D37B8"/>
    <w:rsid w:val="003E75D1"/>
    <w:rsid w:val="003F1F22"/>
    <w:rsid w:val="004040C9"/>
    <w:rsid w:val="00407173"/>
    <w:rsid w:val="00410B8E"/>
    <w:rsid w:val="0043628B"/>
    <w:rsid w:val="0045161E"/>
    <w:rsid w:val="00455269"/>
    <w:rsid w:val="0045568C"/>
    <w:rsid w:val="004602C5"/>
    <w:rsid w:val="00463386"/>
    <w:rsid w:val="00464D80"/>
    <w:rsid w:val="00473492"/>
    <w:rsid w:val="00474A93"/>
    <w:rsid w:val="004916DE"/>
    <w:rsid w:val="004A0F92"/>
    <w:rsid w:val="004B03EF"/>
    <w:rsid w:val="004B0DE5"/>
    <w:rsid w:val="004B6309"/>
    <w:rsid w:val="004D1AB9"/>
    <w:rsid w:val="004F7BAE"/>
    <w:rsid w:val="004F7CB7"/>
    <w:rsid w:val="005003B3"/>
    <w:rsid w:val="005121A3"/>
    <w:rsid w:val="0053253E"/>
    <w:rsid w:val="00534535"/>
    <w:rsid w:val="00540BC6"/>
    <w:rsid w:val="0055147C"/>
    <w:rsid w:val="0055316A"/>
    <w:rsid w:val="0055779A"/>
    <w:rsid w:val="00557AEB"/>
    <w:rsid w:val="00573E7D"/>
    <w:rsid w:val="005A223E"/>
    <w:rsid w:val="005A2CE6"/>
    <w:rsid w:val="005A606E"/>
    <w:rsid w:val="005B0471"/>
    <w:rsid w:val="005B0720"/>
    <w:rsid w:val="005C1DB8"/>
    <w:rsid w:val="005E2826"/>
    <w:rsid w:val="005E75BD"/>
    <w:rsid w:val="005F34A2"/>
    <w:rsid w:val="006123A2"/>
    <w:rsid w:val="00635E2C"/>
    <w:rsid w:val="00637916"/>
    <w:rsid w:val="006406FF"/>
    <w:rsid w:val="00640913"/>
    <w:rsid w:val="00642715"/>
    <w:rsid w:val="00650140"/>
    <w:rsid w:val="00654095"/>
    <w:rsid w:val="00661680"/>
    <w:rsid w:val="00664A13"/>
    <w:rsid w:val="00675207"/>
    <w:rsid w:val="006A3A72"/>
    <w:rsid w:val="006A4C81"/>
    <w:rsid w:val="006A4CC5"/>
    <w:rsid w:val="006B418B"/>
    <w:rsid w:val="006C11EB"/>
    <w:rsid w:val="006E1E39"/>
    <w:rsid w:val="006F4CBE"/>
    <w:rsid w:val="006F7360"/>
    <w:rsid w:val="00705D76"/>
    <w:rsid w:val="00717D4F"/>
    <w:rsid w:val="007203F8"/>
    <w:rsid w:val="00736B52"/>
    <w:rsid w:val="00744064"/>
    <w:rsid w:val="0075432E"/>
    <w:rsid w:val="00755307"/>
    <w:rsid w:val="007764B2"/>
    <w:rsid w:val="007A1020"/>
    <w:rsid w:val="007A1F21"/>
    <w:rsid w:val="007A42E6"/>
    <w:rsid w:val="007A4DFE"/>
    <w:rsid w:val="0080406E"/>
    <w:rsid w:val="00814065"/>
    <w:rsid w:val="0082130B"/>
    <w:rsid w:val="008301E7"/>
    <w:rsid w:val="00833331"/>
    <w:rsid w:val="00861C88"/>
    <w:rsid w:val="00884347"/>
    <w:rsid w:val="00886CCE"/>
    <w:rsid w:val="00895E9A"/>
    <w:rsid w:val="008A35D5"/>
    <w:rsid w:val="008A3AC6"/>
    <w:rsid w:val="008B2B0A"/>
    <w:rsid w:val="008B52C2"/>
    <w:rsid w:val="008C2BFA"/>
    <w:rsid w:val="008D278D"/>
    <w:rsid w:val="008D4269"/>
    <w:rsid w:val="008E6618"/>
    <w:rsid w:val="008E6D33"/>
    <w:rsid w:val="008F43E1"/>
    <w:rsid w:val="00922B94"/>
    <w:rsid w:val="00924B63"/>
    <w:rsid w:val="00930F5C"/>
    <w:rsid w:val="00932960"/>
    <w:rsid w:val="00936530"/>
    <w:rsid w:val="00966FC9"/>
    <w:rsid w:val="00970325"/>
    <w:rsid w:val="009722D0"/>
    <w:rsid w:val="00972948"/>
    <w:rsid w:val="00982BC6"/>
    <w:rsid w:val="00994E17"/>
    <w:rsid w:val="009A29CF"/>
    <w:rsid w:val="009B1EBA"/>
    <w:rsid w:val="009C3E42"/>
    <w:rsid w:val="009F1645"/>
    <w:rsid w:val="009F6CA2"/>
    <w:rsid w:val="00A0127F"/>
    <w:rsid w:val="00A06168"/>
    <w:rsid w:val="00A2179B"/>
    <w:rsid w:val="00A23590"/>
    <w:rsid w:val="00A311F8"/>
    <w:rsid w:val="00A357D8"/>
    <w:rsid w:val="00A60C04"/>
    <w:rsid w:val="00A82806"/>
    <w:rsid w:val="00A8531B"/>
    <w:rsid w:val="00AA2CFF"/>
    <w:rsid w:val="00AB3814"/>
    <w:rsid w:val="00AC7357"/>
    <w:rsid w:val="00AC7C5B"/>
    <w:rsid w:val="00AC7CA5"/>
    <w:rsid w:val="00AD279E"/>
    <w:rsid w:val="00AD3CC1"/>
    <w:rsid w:val="00AD4AA6"/>
    <w:rsid w:val="00AE0259"/>
    <w:rsid w:val="00AE0488"/>
    <w:rsid w:val="00AE3E3A"/>
    <w:rsid w:val="00B258D0"/>
    <w:rsid w:val="00B26A27"/>
    <w:rsid w:val="00B37D0D"/>
    <w:rsid w:val="00B40864"/>
    <w:rsid w:val="00B4543B"/>
    <w:rsid w:val="00B472C0"/>
    <w:rsid w:val="00B475CA"/>
    <w:rsid w:val="00B562CB"/>
    <w:rsid w:val="00B71CF8"/>
    <w:rsid w:val="00B7655B"/>
    <w:rsid w:val="00B814CC"/>
    <w:rsid w:val="00B84036"/>
    <w:rsid w:val="00B9037D"/>
    <w:rsid w:val="00BA1119"/>
    <w:rsid w:val="00BC4968"/>
    <w:rsid w:val="00BD4EA9"/>
    <w:rsid w:val="00BE4C63"/>
    <w:rsid w:val="00BE7EDE"/>
    <w:rsid w:val="00BF6F12"/>
    <w:rsid w:val="00C006A1"/>
    <w:rsid w:val="00C01969"/>
    <w:rsid w:val="00C01F45"/>
    <w:rsid w:val="00C03EF3"/>
    <w:rsid w:val="00C06EDF"/>
    <w:rsid w:val="00C2652A"/>
    <w:rsid w:val="00C37674"/>
    <w:rsid w:val="00C4008C"/>
    <w:rsid w:val="00C42B4A"/>
    <w:rsid w:val="00C540DE"/>
    <w:rsid w:val="00C56881"/>
    <w:rsid w:val="00C63E05"/>
    <w:rsid w:val="00C65005"/>
    <w:rsid w:val="00C81A9D"/>
    <w:rsid w:val="00C85FF9"/>
    <w:rsid w:val="00C931D2"/>
    <w:rsid w:val="00CA32F1"/>
    <w:rsid w:val="00CA3F99"/>
    <w:rsid w:val="00CC46D3"/>
    <w:rsid w:val="00CE3693"/>
    <w:rsid w:val="00CE5719"/>
    <w:rsid w:val="00D076A8"/>
    <w:rsid w:val="00D1152D"/>
    <w:rsid w:val="00D11631"/>
    <w:rsid w:val="00D12733"/>
    <w:rsid w:val="00D1376B"/>
    <w:rsid w:val="00D26FBC"/>
    <w:rsid w:val="00D34C6C"/>
    <w:rsid w:val="00D40C61"/>
    <w:rsid w:val="00D5659B"/>
    <w:rsid w:val="00D62586"/>
    <w:rsid w:val="00D72403"/>
    <w:rsid w:val="00D73D92"/>
    <w:rsid w:val="00DA59ED"/>
    <w:rsid w:val="00DA7021"/>
    <w:rsid w:val="00DB2244"/>
    <w:rsid w:val="00DB5040"/>
    <w:rsid w:val="00DD4EA1"/>
    <w:rsid w:val="00DE3AE3"/>
    <w:rsid w:val="00E0539A"/>
    <w:rsid w:val="00E119E1"/>
    <w:rsid w:val="00E25018"/>
    <w:rsid w:val="00E26607"/>
    <w:rsid w:val="00E31316"/>
    <w:rsid w:val="00E33CF1"/>
    <w:rsid w:val="00E445C6"/>
    <w:rsid w:val="00E65577"/>
    <w:rsid w:val="00E766AF"/>
    <w:rsid w:val="00E769BC"/>
    <w:rsid w:val="00E92B5A"/>
    <w:rsid w:val="00E942CD"/>
    <w:rsid w:val="00EA14D1"/>
    <w:rsid w:val="00EB5B0F"/>
    <w:rsid w:val="00EB7B64"/>
    <w:rsid w:val="00EC3ADE"/>
    <w:rsid w:val="00EC7B8D"/>
    <w:rsid w:val="00EE00B3"/>
    <w:rsid w:val="00EE2393"/>
    <w:rsid w:val="00EF2A66"/>
    <w:rsid w:val="00EF7710"/>
    <w:rsid w:val="00F14F9F"/>
    <w:rsid w:val="00F22538"/>
    <w:rsid w:val="00F24EAB"/>
    <w:rsid w:val="00F3251B"/>
    <w:rsid w:val="00F40A76"/>
    <w:rsid w:val="00F451F6"/>
    <w:rsid w:val="00F45EBB"/>
    <w:rsid w:val="00F533DF"/>
    <w:rsid w:val="00F67CD7"/>
    <w:rsid w:val="00F7427F"/>
    <w:rsid w:val="00FB2465"/>
    <w:rsid w:val="00FB6356"/>
    <w:rsid w:val="00FC3E7C"/>
    <w:rsid w:val="00FD066C"/>
    <w:rsid w:val="00FD504C"/>
    <w:rsid w:val="00FD682C"/>
    <w:rsid w:val="00FD6F8F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45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MANUEL GAMEZ SALAS</dc:creator>
  <cp:lastModifiedBy>lgamez</cp:lastModifiedBy>
  <cp:revision>1</cp:revision>
  <dcterms:created xsi:type="dcterms:W3CDTF">2020-03-13T20:40:00Z</dcterms:created>
  <dcterms:modified xsi:type="dcterms:W3CDTF">2020-03-13T21:38:00Z</dcterms:modified>
</cp:coreProperties>
</file>